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24CA" w14:textId="77777777" w:rsidR="00FD3D31" w:rsidRPr="00165793" w:rsidRDefault="00FD3D31" w:rsidP="00FD3D31">
      <w:pPr>
        <w:pStyle w:val="2"/>
        <w:spacing w:before="0" w:afterLines="50" w:after="156" w:line="300" w:lineRule="auto"/>
        <w:rPr>
          <w:rFonts w:ascii="Times New Roman" w:eastAsia="宋体" w:hAnsi="Times New Roman" w:hint="eastAsia"/>
          <w:sz w:val="22"/>
          <w:szCs w:val="22"/>
        </w:rPr>
      </w:pPr>
      <w:r w:rsidRPr="0016579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B805DDF" wp14:editId="569DECF5">
            <wp:simplePos x="0" y="0"/>
            <wp:positionH relativeFrom="margin">
              <wp:posOffset>4180535</wp:posOffset>
            </wp:positionH>
            <wp:positionV relativeFrom="margin">
              <wp:posOffset>0</wp:posOffset>
            </wp:positionV>
            <wp:extent cx="1007745" cy="1343660"/>
            <wp:effectExtent l="0" t="0" r="1905" b="8890"/>
            <wp:wrapSquare wrapText="bothSides"/>
            <wp:docPr id="906410377" name="图片 3" descr="男人穿着西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14083" name="图片 3" descr="男人穿着西装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2" t="7750" r="25977" b="49118"/>
                    <a:stretch/>
                  </pic:blipFill>
                  <pic:spPr bwMode="auto">
                    <a:xfrm>
                      <a:off x="0" y="0"/>
                      <a:ext cx="100774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z w:val="22"/>
          <w:szCs w:val="22"/>
        </w:rPr>
        <w:t>LYU Peng</w:t>
      </w:r>
    </w:p>
    <w:p w14:paraId="228714F4" w14:textId="77777777" w:rsidR="00FD3D31" w:rsidRPr="00165793" w:rsidRDefault="00FD3D31" w:rsidP="00FD3D31">
      <w:pPr>
        <w:spacing w:afterLines="50" w:after="156" w:line="300" w:lineRule="auto"/>
        <w:ind w:firstLineChars="0" w:firstLine="0"/>
        <w:rPr>
          <w:rFonts w:ascii="Times New Roman" w:eastAsia="宋体" w:hAnsi="Times New Roman" w:hint="eastAsia"/>
          <w:b/>
          <w:bCs/>
          <w:sz w:val="22"/>
        </w:rPr>
      </w:pPr>
      <w:r>
        <w:rPr>
          <w:rFonts w:ascii="Times New Roman" w:eastAsia="宋体" w:hAnsi="Times New Roman" w:hint="eastAsia"/>
          <w:b/>
          <w:bCs/>
          <w:sz w:val="22"/>
        </w:rPr>
        <w:t>Senior Counsel</w:t>
      </w:r>
    </w:p>
    <w:p w14:paraId="333B97A1" w14:textId="77777777" w:rsidR="00FD3D31" w:rsidRPr="00165793" w:rsidRDefault="00FD3D31" w:rsidP="00FD3D31">
      <w:pPr>
        <w:spacing w:afterLines="50" w:after="156" w:line="300" w:lineRule="auto"/>
        <w:ind w:firstLineChars="0" w:firstLine="0"/>
        <w:rPr>
          <w:rFonts w:ascii="Times New Roman" w:eastAsia="宋体" w:hAnsi="Times New Roman" w:hint="eastAsia"/>
          <w:sz w:val="22"/>
        </w:rPr>
      </w:pPr>
    </w:p>
    <w:p w14:paraId="1034BDCE" w14:textId="77777777" w:rsidR="00FD3D31" w:rsidRPr="00165793" w:rsidRDefault="00FD3D31" w:rsidP="00FD3D31">
      <w:pPr>
        <w:spacing w:afterLines="50" w:after="156" w:line="300" w:lineRule="auto"/>
        <w:ind w:firstLineChars="0" w:firstLine="0"/>
        <w:rPr>
          <w:rFonts w:ascii="Times New Roman" w:eastAsia="宋体" w:hAnsi="Times New Roman" w:hint="eastAsia"/>
          <w:b/>
          <w:bCs/>
          <w:sz w:val="22"/>
        </w:rPr>
      </w:pPr>
      <w:r>
        <w:rPr>
          <w:rFonts w:ascii="Times New Roman" w:eastAsia="宋体" w:hAnsi="Times New Roman" w:hint="eastAsia"/>
          <w:b/>
          <w:bCs/>
          <w:sz w:val="22"/>
        </w:rPr>
        <w:t>Areas of Practice</w:t>
      </w:r>
    </w:p>
    <w:p w14:paraId="3CD1B108" w14:textId="77777777" w:rsidR="001C555B" w:rsidRDefault="001C555B" w:rsidP="00FD3D31">
      <w:pPr>
        <w:spacing w:afterLines="50" w:after="156" w:line="300" w:lineRule="auto"/>
        <w:ind w:firstLineChars="0" w:firstLine="0"/>
        <w:rPr>
          <w:rFonts w:ascii="Times New Roman" w:eastAsia="宋体" w:hAnsi="Times New Roman"/>
          <w:sz w:val="22"/>
        </w:rPr>
      </w:pPr>
      <w:r w:rsidRPr="001C555B">
        <w:rPr>
          <w:rFonts w:ascii="Times New Roman" w:eastAsia="宋体" w:hAnsi="Times New Roman" w:hint="eastAsia"/>
          <w:sz w:val="22"/>
        </w:rPr>
        <w:t>Mr. Lyu specializes in the field of intellectual property, with extensive experience in both litigation and non-litigation matters. Mr. Lyu has provided legal services to several Fortune 500 companies and industry-leading enterprises, including Intel, Samsung Electronics, TSMC, JD, Bytedance, CATL, DJI, and so forth, handling a multitude of intellectual property lawsuits such as patent infringement, administrative litigation for patent invalidation, unfair competition, and technology contracts. Additionally, Mr. Lyu has accumulated over a decade of experience in foreign-related patent prosecution and invalidation services, covering various technical fields such as machinery, electronics, mechatronics, semiconductors, etc.</w:t>
      </w:r>
    </w:p>
    <w:p w14:paraId="1C1D2E29" w14:textId="2B176D87" w:rsidR="00FD3D31" w:rsidRPr="00165793" w:rsidRDefault="00FD3D31" w:rsidP="00FD3D31">
      <w:pPr>
        <w:spacing w:afterLines="50" w:after="156" w:line="300" w:lineRule="auto"/>
        <w:ind w:firstLineChars="0" w:firstLine="0"/>
        <w:rPr>
          <w:rFonts w:ascii="Times New Roman" w:eastAsia="宋体" w:hAnsi="Times New Roman" w:hint="eastAsia"/>
          <w:sz w:val="22"/>
        </w:rPr>
      </w:pPr>
      <w:r w:rsidRPr="004A4EA7">
        <w:rPr>
          <w:rFonts w:ascii="Times New Roman" w:eastAsia="宋体" w:hAnsi="Times New Roman" w:hint="eastAsia"/>
          <w:sz w:val="22"/>
        </w:rPr>
        <w:t xml:space="preserve">Before joining </w:t>
      </w:r>
      <w:r>
        <w:rPr>
          <w:rFonts w:ascii="Times New Roman" w:eastAsia="宋体" w:hAnsi="Times New Roman" w:hint="eastAsia"/>
          <w:sz w:val="22"/>
        </w:rPr>
        <w:t>Lifang</w:t>
      </w:r>
      <w:r w:rsidRPr="004A4EA7">
        <w:rPr>
          <w:rFonts w:ascii="Times New Roman" w:eastAsia="宋体" w:hAnsi="Times New Roman" w:hint="eastAsia"/>
          <w:sz w:val="22"/>
        </w:rPr>
        <w:t xml:space="preserve">, </w:t>
      </w:r>
      <w:r>
        <w:rPr>
          <w:rFonts w:ascii="Times New Roman" w:eastAsia="宋体" w:hAnsi="Times New Roman" w:hint="eastAsia"/>
          <w:sz w:val="22"/>
        </w:rPr>
        <w:t>Mr. Lyu</w:t>
      </w:r>
      <w:r w:rsidRPr="004A4EA7">
        <w:rPr>
          <w:rFonts w:ascii="Times New Roman" w:eastAsia="宋体" w:hAnsi="Times New Roman" w:hint="eastAsia"/>
          <w:sz w:val="22"/>
        </w:rPr>
        <w:t xml:space="preserve"> previously worked at </w:t>
      </w:r>
      <w:r w:rsidRPr="004A4EA7">
        <w:rPr>
          <w:rFonts w:ascii="Times New Roman" w:eastAsia="宋体" w:hAnsi="Times New Roman"/>
          <w:sz w:val="22"/>
        </w:rPr>
        <w:t>Linda Liu &amp; Partners</w:t>
      </w:r>
      <w:r>
        <w:rPr>
          <w:rFonts w:ascii="Times New Roman" w:eastAsia="宋体" w:hAnsi="Times New Roman" w:hint="eastAsia"/>
          <w:sz w:val="22"/>
        </w:rPr>
        <w:t xml:space="preserve"> and </w:t>
      </w:r>
      <w:proofErr w:type="spellStart"/>
      <w:r>
        <w:rPr>
          <w:rFonts w:ascii="Times New Roman" w:eastAsia="宋体" w:hAnsi="Times New Roman" w:hint="eastAsia"/>
          <w:sz w:val="22"/>
        </w:rPr>
        <w:t>Zhonglun</w:t>
      </w:r>
      <w:proofErr w:type="spellEnd"/>
      <w:r>
        <w:rPr>
          <w:rFonts w:ascii="Times New Roman" w:eastAsia="宋体" w:hAnsi="Times New Roman" w:hint="eastAsia"/>
          <w:sz w:val="22"/>
        </w:rPr>
        <w:t xml:space="preserve"> Law Firm.</w:t>
      </w:r>
    </w:p>
    <w:p w14:paraId="2680A693" w14:textId="77777777" w:rsidR="00FD3D31" w:rsidRPr="00F23B81" w:rsidRDefault="00FD3D31" w:rsidP="00F23B81">
      <w:pPr>
        <w:spacing w:afterLines="50" w:after="156" w:line="300" w:lineRule="auto"/>
        <w:ind w:firstLineChars="0" w:firstLine="0"/>
        <w:rPr>
          <w:rFonts w:ascii="Times New Roman" w:eastAsia="宋体" w:hAnsi="Times New Roman" w:cs="Times New Roman" w:hint="eastAsia"/>
          <w:b/>
          <w:bCs/>
          <w:sz w:val="22"/>
          <w:lang w:val="x-none"/>
        </w:rPr>
      </w:pPr>
      <w:r w:rsidRPr="00F23B81">
        <w:rPr>
          <w:rFonts w:ascii="Times New Roman" w:eastAsia="宋体" w:hAnsi="Times New Roman" w:cs="Times New Roman" w:hint="eastAsia"/>
          <w:b/>
          <w:bCs/>
          <w:sz w:val="22"/>
          <w:lang w:val="x-none"/>
        </w:rPr>
        <w:t>Education</w:t>
      </w:r>
    </w:p>
    <w:p w14:paraId="30831A6A" w14:textId="43CE9F7A" w:rsidR="00FD3D31" w:rsidRPr="00F21BCB" w:rsidRDefault="00F21BCB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/>
          <w:kern w:val="0"/>
          <w:sz w:val="22"/>
        </w:rPr>
      </w:pPr>
      <w:r w:rsidRPr="00F21BCB">
        <w:rPr>
          <w:rFonts w:ascii="Times New Roman" w:eastAsia="宋体" w:hAnsi="Times New Roman" w:cs="Times New Roman" w:hint="eastAsia"/>
          <w:kern w:val="0"/>
          <w:sz w:val="22"/>
        </w:rPr>
        <w:t>Currently working towards his LLM degree, majoring in IP Law at China University of Political Science and Law</w:t>
      </w:r>
    </w:p>
    <w:p w14:paraId="30991326" w14:textId="045CB078" w:rsidR="00FD3D31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/>
          <w:kern w:val="0"/>
          <w:sz w:val="22"/>
        </w:rPr>
      </w:pPr>
      <w:r w:rsidRPr="000A6220">
        <w:rPr>
          <w:rFonts w:ascii="Times New Roman" w:eastAsia="宋体" w:hAnsi="Times New Roman" w:cs="Times New Roman"/>
          <w:kern w:val="0"/>
          <w:sz w:val="22"/>
        </w:rPr>
        <w:t>M</w:t>
      </w:r>
      <w:r>
        <w:rPr>
          <w:rFonts w:ascii="Times New Roman" w:eastAsia="宋体" w:hAnsi="Times New Roman" w:cs="Times New Roman" w:hint="eastAsia"/>
          <w:kern w:val="0"/>
          <w:sz w:val="22"/>
        </w:rPr>
        <w:t>.S.</w:t>
      </w:r>
      <w:r w:rsidR="00F23B81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in </w:t>
      </w:r>
      <w:r w:rsidRPr="00FD3D31">
        <w:rPr>
          <w:rFonts w:ascii="Times New Roman" w:eastAsia="宋体" w:hAnsi="Times New Roman" w:cs="Times New Roman"/>
          <w:kern w:val="0"/>
          <w:sz w:val="22"/>
        </w:rPr>
        <w:t>Mechanical Electronics Engineering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, </w:t>
      </w:r>
      <w:r w:rsidRPr="004A4EA7">
        <w:rPr>
          <w:rFonts w:ascii="Times New Roman" w:eastAsia="宋体" w:hAnsi="Times New Roman" w:cs="Times New Roman" w:hint="eastAsia"/>
          <w:kern w:val="0"/>
          <w:sz w:val="22"/>
        </w:rPr>
        <w:t>Beijing Institute of Technology</w:t>
      </w:r>
    </w:p>
    <w:p w14:paraId="7B806CF2" w14:textId="32C3DFCC" w:rsidR="00FD3D31" w:rsidRPr="004A4EA7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 w:hint="eastAsia"/>
          <w:kern w:val="0"/>
          <w:sz w:val="22"/>
        </w:rPr>
      </w:pPr>
      <w:r w:rsidRPr="000A6220">
        <w:rPr>
          <w:rFonts w:ascii="Times New Roman" w:eastAsia="宋体" w:hAnsi="Times New Roman" w:cs="Times New Roman" w:hint="eastAsia"/>
          <w:kern w:val="0"/>
          <w:sz w:val="22"/>
        </w:rPr>
        <w:t>B.</w:t>
      </w:r>
      <w:r>
        <w:rPr>
          <w:rFonts w:ascii="Times New Roman" w:eastAsia="宋体" w:hAnsi="Times New Roman" w:cs="Times New Roman" w:hint="eastAsia"/>
          <w:kern w:val="0"/>
          <w:sz w:val="22"/>
        </w:rPr>
        <w:t>S</w:t>
      </w:r>
      <w:r w:rsidRPr="000A6220">
        <w:rPr>
          <w:rFonts w:ascii="Times New Roman" w:eastAsia="宋体" w:hAnsi="Times New Roman" w:cs="Times New Roman" w:hint="eastAsia"/>
          <w:kern w:val="0"/>
          <w:sz w:val="22"/>
        </w:rPr>
        <w:t>.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in </w:t>
      </w:r>
      <w:r w:rsidRPr="00FD3D31">
        <w:rPr>
          <w:rFonts w:ascii="Times New Roman" w:eastAsia="宋体" w:hAnsi="Times New Roman" w:cs="Times New Roman"/>
          <w:kern w:val="0"/>
          <w:sz w:val="22"/>
        </w:rPr>
        <w:t>Detection, Guidance, and Control Technology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, </w:t>
      </w:r>
      <w:r w:rsidRPr="004A4EA7">
        <w:rPr>
          <w:rFonts w:ascii="Times New Roman" w:eastAsia="宋体" w:hAnsi="Times New Roman" w:cs="Times New Roman" w:hint="eastAsia"/>
          <w:kern w:val="0"/>
          <w:sz w:val="22"/>
        </w:rPr>
        <w:t>Beijing Institute of Technology</w:t>
      </w:r>
    </w:p>
    <w:p w14:paraId="08E07F72" w14:textId="77777777" w:rsidR="00FD3D31" w:rsidRPr="00F23B81" w:rsidRDefault="00FD3D31" w:rsidP="00F23B81">
      <w:pPr>
        <w:spacing w:afterLines="50" w:after="156" w:line="300" w:lineRule="auto"/>
        <w:ind w:firstLineChars="0" w:firstLine="0"/>
        <w:rPr>
          <w:rFonts w:ascii="Times New Roman" w:eastAsia="宋体" w:hAnsi="Times New Roman" w:cs="Times New Roman" w:hint="eastAsia"/>
          <w:b/>
          <w:bCs/>
          <w:sz w:val="22"/>
          <w:lang w:val="x-none"/>
        </w:rPr>
      </w:pPr>
      <w:r w:rsidRPr="00F23B81">
        <w:rPr>
          <w:rFonts w:ascii="Times New Roman" w:eastAsia="宋体" w:hAnsi="Times New Roman" w:cs="Times New Roman" w:hint="eastAsia"/>
          <w:b/>
          <w:bCs/>
          <w:sz w:val="22"/>
          <w:lang w:val="x-none"/>
        </w:rPr>
        <w:t>Qualifications</w:t>
      </w:r>
    </w:p>
    <w:p w14:paraId="2785F1E3" w14:textId="77777777" w:rsidR="00FD3D31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China Licensed Lawyer</w:t>
      </w:r>
    </w:p>
    <w:p w14:paraId="589D5127" w14:textId="77777777" w:rsidR="00FD3D31" w:rsidRPr="00165793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China Licensed Patent Attorney</w:t>
      </w:r>
    </w:p>
    <w:p w14:paraId="263F2E25" w14:textId="77777777" w:rsidR="00FD3D31" w:rsidRPr="00F23B81" w:rsidRDefault="00FD3D31" w:rsidP="00F23B81">
      <w:pPr>
        <w:spacing w:afterLines="50" w:after="156" w:line="300" w:lineRule="auto"/>
        <w:ind w:firstLineChars="0" w:firstLine="0"/>
        <w:rPr>
          <w:rFonts w:ascii="Times New Roman" w:eastAsia="宋体" w:hAnsi="Times New Roman" w:cs="Times New Roman" w:hint="eastAsia"/>
          <w:b/>
          <w:bCs/>
          <w:sz w:val="22"/>
          <w:lang w:val="x-none"/>
        </w:rPr>
      </w:pPr>
      <w:r w:rsidRPr="00F23B81">
        <w:rPr>
          <w:rFonts w:ascii="Times New Roman" w:eastAsia="宋体" w:hAnsi="Times New Roman" w:cs="Times New Roman" w:hint="eastAsia"/>
          <w:b/>
          <w:bCs/>
          <w:sz w:val="22"/>
          <w:lang w:val="x-none"/>
        </w:rPr>
        <w:t>Working Languages</w:t>
      </w:r>
    </w:p>
    <w:p w14:paraId="60DA0746" w14:textId="77777777" w:rsidR="00FD3D31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Mandarin Chinese</w:t>
      </w:r>
    </w:p>
    <w:p w14:paraId="2755ED5C" w14:textId="77777777" w:rsidR="00FD3D31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English</w:t>
      </w:r>
    </w:p>
    <w:p w14:paraId="267FAF9A" w14:textId="77777777" w:rsidR="00FD3D31" w:rsidRPr="00526A55" w:rsidRDefault="00FD3D31" w:rsidP="00F23B81">
      <w:pPr>
        <w:widowControl/>
        <w:adjustRightInd w:val="0"/>
        <w:spacing w:afterLines="50" w:after="156" w:line="300" w:lineRule="auto"/>
        <w:ind w:firstLineChars="0" w:firstLine="0"/>
        <w:rPr>
          <w:rFonts w:ascii="Times New Roman" w:eastAsia="宋体" w:hAnsi="Times New Roman" w:cs="Times New Roman" w:hint="eastAsia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Japanese</w:t>
      </w:r>
    </w:p>
    <w:p w14:paraId="3267ED0A" w14:textId="6860ED98" w:rsidR="009B5E9C" w:rsidRPr="00FD3D31" w:rsidRDefault="009B5E9C" w:rsidP="00FD3D31">
      <w:pPr>
        <w:ind w:firstLine="420"/>
      </w:pPr>
    </w:p>
    <w:sectPr w:rsidR="009B5E9C" w:rsidRPr="00FD3D31" w:rsidSect="007E1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9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CD78" w14:textId="77777777" w:rsidR="00745382" w:rsidRDefault="00745382" w:rsidP="00DD56A6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41C6EE90" w14:textId="77777777" w:rsidR="00745382" w:rsidRDefault="00745382" w:rsidP="00DD56A6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1F96" w14:textId="77777777" w:rsidR="00003CF4" w:rsidRPr="00003CF4" w:rsidRDefault="00003CF4" w:rsidP="00003CF4">
    <w:pPr>
      <w:tabs>
        <w:tab w:val="center" w:pos="4153"/>
        <w:tab w:val="right" w:pos="8306"/>
      </w:tabs>
      <w:snapToGrid w:val="0"/>
      <w:ind w:firstLineChars="0" w:firstLine="0"/>
      <w:jc w:val="center"/>
      <w:rPr>
        <w:rFonts w:ascii="Times New Roman" w:eastAsia="宋体" w:hAnsi="Times New Roman" w:cs="Times New Roman"/>
        <w:sz w:val="18"/>
        <w:szCs w:val="18"/>
      </w:rPr>
    </w:pPr>
    <w:r w:rsidRPr="00003CF4">
      <w:rPr>
        <w:rFonts w:ascii="Times New Roman" w:eastAsia="宋体" w:hAnsi="Times New Roman" w:cs="Times New Roman"/>
        <w:noProof/>
        <w:sz w:val="18"/>
        <w:szCs w:val="18"/>
      </w:rPr>
      <w:drawing>
        <wp:inline distT="0" distB="0" distL="0" distR="0" wp14:anchorId="29FAB8A9" wp14:editId="128AED56">
          <wp:extent cx="5274310" cy="254000"/>
          <wp:effectExtent l="0" t="0" r="254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DB3BC" w14:textId="77777777" w:rsidR="00003CF4" w:rsidRPr="00003CF4" w:rsidRDefault="00003CF4" w:rsidP="00003CF4">
    <w:pPr>
      <w:tabs>
        <w:tab w:val="center" w:pos="4153"/>
        <w:tab w:val="right" w:pos="8306"/>
      </w:tabs>
      <w:snapToGrid w:val="0"/>
      <w:ind w:firstLineChars="0" w:firstLine="0"/>
      <w:jc w:val="left"/>
      <w:rPr>
        <w:rFonts w:ascii="Times New Roman" w:eastAsia="宋体" w:hAnsi="Times New Roman" w:cs="Times New Roman"/>
        <w:sz w:val="18"/>
        <w:szCs w:val="18"/>
      </w:rPr>
    </w:pPr>
  </w:p>
  <w:p w14:paraId="3914D8B0" w14:textId="77777777" w:rsidR="00DD56A6" w:rsidRPr="00003CF4" w:rsidRDefault="00DD56A6" w:rsidP="00003CF4">
    <w:pPr>
      <w:pStyle w:val="a7"/>
      <w:ind w:firstLineChars="0" w:firstLine="0"/>
      <w:rPr>
        <w:rFonts w:hint="eastAsi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28E4" w14:textId="65BCDFA8" w:rsidR="00003CF4" w:rsidRPr="00003CF4" w:rsidRDefault="00003CF4" w:rsidP="00003CF4">
    <w:pPr>
      <w:tabs>
        <w:tab w:val="center" w:pos="4153"/>
        <w:tab w:val="right" w:pos="8306"/>
      </w:tabs>
      <w:snapToGrid w:val="0"/>
      <w:ind w:firstLineChars="0" w:firstLine="0"/>
      <w:jc w:val="center"/>
      <w:rPr>
        <w:rFonts w:ascii="Times New Roman" w:eastAsia="宋体" w:hAnsi="Times New Roman" w:cs="Times New Roman"/>
        <w:sz w:val="18"/>
        <w:szCs w:val="18"/>
      </w:rPr>
    </w:pPr>
  </w:p>
  <w:p w14:paraId="5907876C" w14:textId="77777777" w:rsidR="00003CF4" w:rsidRPr="00003CF4" w:rsidRDefault="00003CF4" w:rsidP="00003CF4">
    <w:pPr>
      <w:tabs>
        <w:tab w:val="center" w:pos="4153"/>
        <w:tab w:val="right" w:pos="8306"/>
      </w:tabs>
      <w:snapToGrid w:val="0"/>
      <w:ind w:firstLineChars="0" w:firstLine="0"/>
      <w:jc w:val="left"/>
      <w:rPr>
        <w:rFonts w:ascii="Times New Roman" w:eastAsia="宋体" w:hAnsi="Times New Roman" w:cs="Times New Roman"/>
        <w:sz w:val="18"/>
        <w:szCs w:val="18"/>
      </w:rPr>
    </w:pPr>
  </w:p>
  <w:p w14:paraId="10E316D9" w14:textId="77777777" w:rsidR="00DD56A6" w:rsidRDefault="00DD56A6" w:rsidP="00003CF4">
    <w:pPr>
      <w:pStyle w:val="a7"/>
      <w:ind w:firstLineChars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379B" w14:textId="77777777" w:rsidR="00DD56A6" w:rsidRDefault="00DD56A6">
    <w:pPr>
      <w:pStyle w:val="a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D263" w14:textId="77777777" w:rsidR="00745382" w:rsidRDefault="00745382" w:rsidP="00DD56A6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5BC3D08E" w14:textId="77777777" w:rsidR="00745382" w:rsidRDefault="00745382" w:rsidP="00DD56A6">
      <w:pPr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5D36" w14:textId="77777777" w:rsidR="00DD56A6" w:rsidRPr="009B5E9C" w:rsidRDefault="009B5E9C" w:rsidP="009B5E9C">
    <w:pPr>
      <w:tabs>
        <w:tab w:val="left" w:pos="2865"/>
      </w:tabs>
      <w:ind w:firstLineChars="0" w:firstLine="0"/>
      <w:rPr>
        <w:rFonts w:ascii="Times New Roman" w:eastAsia="宋体" w:hAnsi="Times New Roman" w:cs="Times New Roman"/>
        <w:noProof/>
        <w:sz w:val="24"/>
        <w:szCs w:val="24"/>
      </w:rPr>
    </w:pPr>
    <w:bookmarkStart w:id="0" w:name="_Hlk17197074"/>
    <w:bookmarkStart w:id="1" w:name="_Hlk17197075"/>
    <w:bookmarkStart w:id="2" w:name="_Hlk17197094"/>
    <w:bookmarkStart w:id="3" w:name="_Hlk17197095"/>
    <w:bookmarkStart w:id="4" w:name="_Hlk17197102"/>
    <w:bookmarkStart w:id="5" w:name="_Hlk17197103"/>
    <w:bookmarkStart w:id="6" w:name="_Hlk17197104"/>
    <w:bookmarkStart w:id="7" w:name="_Hlk17197105"/>
    <w:bookmarkStart w:id="8" w:name="_Hlk17197215"/>
    <w:bookmarkStart w:id="9" w:name="_Hlk17197216"/>
    <w:r w:rsidRPr="009B5E9C">
      <w:rPr>
        <w:rFonts w:ascii="Times New Roman" w:eastAsia="宋体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530A4" wp14:editId="0A37C91D">
              <wp:simplePos x="0" y="0"/>
              <wp:positionH relativeFrom="column">
                <wp:posOffset>1885950</wp:posOffset>
              </wp:positionH>
              <wp:positionV relativeFrom="paragraph">
                <wp:posOffset>45720</wp:posOffset>
              </wp:positionV>
              <wp:extent cx="1689100" cy="634365"/>
              <wp:effectExtent l="0" t="0" r="0" b="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7453D" w14:textId="77777777" w:rsidR="009B5E9C" w:rsidRPr="009B5E9C" w:rsidRDefault="009B5E9C" w:rsidP="009B5E9C">
                          <w:pPr>
                            <w:autoSpaceDE w:val="0"/>
                            <w:autoSpaceDN w:val="0"/>
                            <w:adjustRightInd w:val="0"/>
                            <w:spacing w:after="240"/>
                            <w:ind w:firstLineChars="0" w:firstLine="0"/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</w:pPr>
                          <w:bookmarkStart w:id="10" w:name="_Hlk17197121"/>
                          <w:bookmarkStart w:id="11" w:name="_Hlk17197122"/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12F Shun Tak Tower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br/>
                            <w:t>1 Xiangheyuan Street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br/>
                            <w:t>Dongcheng District, Beijing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100028</w:t>
                          </w:r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530A4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left:0;text-align:left;margin-left:148.5pt;margin-top:3.6pt;width:133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" filled="f" stroked="f">
              <v:textbox inset=",7.2pt,,7.2pt">
                <w:txbxContent>
                  <w:p w14:paraId="5357453D" w14:textId="77777777" w:rsidR="009B5E9C" w:rsidRPr="009B5E9C" w:rsidRDefault="009B5E9C" w:rsidP="009B5E9C">
                    <w:pPr>
                      <w:autoSpaceDE w:val="0"/>
                      <w:autoSpaceDN w:val="0"/>
                      <w:adjustRightInd w:val="0"/>
                      <w:spacing w:after="240"/>
                      <w:ind w:firstLineChars="0" w:firstLine="0"/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</w:pPr>
                    <w:bookmarkStart w:id="12" w:name="_Hlk17197121"/>
                    <w:bookmarkStart w:id="13" w:name="_Hlk17197122"/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12F Shun Tak Tower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br/>
                      <w:t>1 Xiangheyuan Street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br/>
                      <w:t>Dongcheng District, Beijing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100028</w:t>
                    </w:r>
                    <w:bookmarkEnd w:id="12"/>
                    <w:bookmarkEnd w:id="13"/>
                  </w:p>
                </w:txbxContent>
              </v:textbox>
            </v:shape>
          </w:pict>
        </mc:Fallback>
      </mc:AlternateContent>
    </w:r>
    <w:r w:rsidRPr="009B5E9C">
      <w:rPr>
        <w:rFonts w:ascii="Times New Roman" w:eastAsia="宋体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B2698" wp14:editId="27744C85">
              <wp:simplePos x="0" y="0"/>
              <wp:positionH relativeFrom="column">
                <wp:posOffset>3624580</wp:posOffset>
              </wp:positionH>
              <wp:positionV relativeFrom="paragraph">
                <wp:posOffset>36195</wp:posOffset>
              </wp:positionV>
              <wp:extent cx="1637665" cy="571500"/>
              <wp:effectExtent l="0" t="0" r="0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F522E" w14:textId="77777777" w:rsidR="009B5E9C" w:rsidRPr="009B5E9C" w:rsidRDefault="009B5E9C" w:rsidP="009B5E9C">
                          <w:pPr>
                            <w:autoSpaceDE w:val="0"/>
                            <w:autoSpaceDN w:val="0"/>
                            <w:adjustRightInd w:val="0"/>
                            <w:spacing w:after="240"/>
                            <w:ind w:firstLineChars="0" w:firstLine="0"/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</w:pP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T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>el: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86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10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6409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6099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br/>
                            <w:t>F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>ax: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86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10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6409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626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>0/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6409</w:t>
                          </w:r>
                          <w:r w:rsidRPr="009B5E9C">
                            <w:rPr>
                              <w:rFonts w:ascii="Times New Roman" w:eastAsia="宋体" w:hAnsi="Times New Roman" w:cs="Times New Roman" w:hint="eastAsia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t>6261</w:t>
                          </w:r>
                          <w:r w:rsidRPr="009B5E9C"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  <w:br/>
                            <w:t>www.lifanglaw.com</w:t>
                          </w:r>
                        </w:p>
                        <w:p w14:paraId="1F907A3E" w14:textId="77777777" w:rsidR="009B5E9C" w:rsidRPr="009B5E9C" w:rsidRDefault="009B5E9C" w:rsidP="009B5E9C">
                          <w:pPr>
                            <w:autoSpaceDE w:val="0"/>
                            <w:autoSpaceDN w:val="0"/>
                            <w:adjustRightInd w:val="0"/>
                            <w:spacing w:after="240"/>
                            <w:ind w:firstLineChars="0" w:firstLine="0"/>
                            <w:rPr>
                              <w:rFonts w:ascii="Times New Roman" w:eastAsia="宋体" w:hAnsi="Times New Roman" w:cs="Times New Roman"/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B2698" id="文本框 24" o:spid="_x0000_s1027" type="#_x0000_t202" style="position:absolute;left:0;text-align:left;margin-left:285.4pt;margin-top:2.85pt;width:128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" filled="f" stroked="f">
              <v:textbox inset=",7.2pt,,7.2pt">
                <w:txbxContent>
                  <w:p w14:paraId="0FCF522E" w14:textId="77777777" w:rsidR="009B5E9C" w:rsidRPr="009B5E9C" w:rsidRDefault="009B5E9C" w:rsidP="009B5E9C">
                    <w:pPr>
                      <w:autoSpaceDE w:val="0"/>
                      <w:autoSpaceDN w:val="0"/>
                      <w:adjustRightInd w:val="0"/>
                      <w:spacing w:after="240"/>
                      <w:ind w:firstLineChars="0" w:firstLine="0"/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</w:pP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T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>el: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 xml:space="preserve"> +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86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10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6409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6099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br/>
                      <w:t>F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>ax: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 xml:space="preserve"> +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86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10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6409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626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>0/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6409</w:t>
                    </w:r>
                    <w:r w:rsidRPr="009B5E9C">
                      <w:rPr>
                        <w:rFonts w:ascii="Times New Roman" w:eastAsia="宋体" w:hAnsi="Times New Roman" w:cs="Times New Roman" w:hint="eastAsia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t>6261</w:t>
                    </w:r>
                    <w:r w:rsidRPr="009B5E9C"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  <w:br/>
                      <w:t>www.lifanglaw.com</w:t>
                    </w:r>
                  </w:p>
                  <w:p w14:paraId="1F907A3E" w14:textId="77777777" w:rsidR="009B5E9C" w:rsidRPr="009B5E9C" w:rsidRDefault="009B5E9C" w:rsidP="009B5E9C">
                    <w:pPr>
                      <w:autoSpaceDE w:val="0"/>
                      <w:autoSpaceDN w:val="0"/>
                      <w:adjustRightInd w:val="0"/>
                      <w:spacing w:after="240"/>
                      <w:ind w:firstLineChars="0" w:firstLine="0"/>
                      <w:rPr>
                        <w:rFonts w:ascii="Times New Roman" w:eastAsia="宋体" w:hAnsi="Times New Roman" w:cs="Times New Roman"/>
                        <w:color w:val="7F7F7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B5E9C">
      <w:rPr>
        <w:rFonts w:ascii="Times New Roman" w:eastAsia="宋体" w:hAnsi="Times New Roman" w:cs="Times New Roman"/>
        <w:noProof/>
        <w:sz w:val="24"/>
        <w:szCs w:val="24"/>
      </w:rPr>
      <w:drawing>
        <wp:inline distT="0" distB="0" distL="0" distR="0" wp14:anchorId="33A83FBE" wp14:editId="58A2230E">
          <wp:extent cx="1699895" cy="623493"/>
          <wp:effectExtent l="0" t="0" r="0" b="0"/>
          <wp:docPr id="18" name="图片 18" descr="220-logo-03_画板 1 副本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220-logo-03_画板 1 副本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6" r="5955"/>
                  <a:stretch/>
                </pic:blipFill>
                <pic:spPr bwMode="auto">
                  <a:xfrm>
                    <a:off x="0" y="0"/>
                    <a:ext cx="1889329" cy="6929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B5E9C">
      <w:rPr>
        <w:rFonts w:ascii="Times New Roman" w:eastAsia="宋体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5F27B16B" wp14:editId="10CE2DD7">
          <wp:simplePos x="0" y="0"/>
          <wp:positionH relativeFrom="page">
            <wp:posOffset>2987675</wp:posOffset>
          </wp:positionH>
          <wp:positionV relativeFrom="page">
            <wp:posOffset>630555</wp:posOffset>
          </wp:positionV>
          <wp:extent cx="12700" cy="377825"/>
          <wp:effectExtent l="0" t="0" r="25400" b="3175"/>
          <wp:wrapThrough wrapText="bothSides">
            <wp:wrapPolygon edited="0">
              <wp:start x="0" y="0"/>
              <wp:lineTo x="0" y="20692"/>
              <wp:lineTo x="32400" y="20692"/>
              <wp:lineTo x="32400" y="0"/>
              <wp:lineTo x="0" y="0"/>
            </wp:wrapPolygon>
          </wp:wrapThrough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E9C">
      <w:rPr>
        <w:rFonts w:ascii="Times New Roman" w:eastAsia="宋体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50C14E05" wp14:editId="22DB0982">
          <wp:simplePos x="0" y="0"/>
          <wp:positionH relativeFrom="page">
            <wp:posOffset>4716145</wp:posOffset>
          </wp:positionH>
          <wp:positionV relativeFrom="page">
            <wp:posOffset>630555</wp:posOffset>
          </wp:positionV>
          <wp:extent cx="12700" cy="377825"/>
          <wp:effectExtent l="0" t="0" r="25400" b="3175"/>
          <wp:wrapThrough wrapText="bothSides">
            <wp:wrapPolygon edited="0">
              <wp:start x="0" y="0"/>
              <wp:lineTo x="0" y="20692"/>
              <wp:lineTo x="32400" y="20692"/>
              <wp:lineTo x="32400" y="0"/>
              <wp:lineTo x="0" y="0"/>
            </wp:wrapPolygon>
          </wp:wrapThrough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34A8" w14:textId="77777777" w:rsidR="007E1D5C" w:rsidRPr="009B5E9C" w:rsidRDefault="00677A44" w:rsidP="007E1D5C">
    <w:pPr>
      <w:tabs>
        <w:tab w:val="left" w:pos="2865"/>
      </w:tabs>
      <w:ind w:firstLineChars="0" w:firstLine="0"/>
      <w:rPr>
        <w:rFonts w:ascii="Times New Roman" w:eastAsia="宋体" w:hAnsi="Times New Roman" w:cs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8088516" wp14:editId="0A229305">
          <wp:simplePos x="0" y="0"/>
          <wp:positionH relativeFrom="column">
            <wp:posOffset>13657</wp:posOffset>
          </wp:positionH>
          <wp:positionV relativeFrom="paragraph">
            <wp:posOffset>43180</wp:posOffset>
          </wp:positionV>
          <wp:extent cx="5238750" cy="644525"/>
          <wp:effectExtent l="0" t="0" r="0" b="3175"/>
          <wp:wrapTight wrapText="bothSides">
            <wp:wrapPolygon edited="0">
              <wp:start x="0" y="0"/>
              <wp:lineTo x="0" y="21068"/>
              <wp:lineTo x="21521" y="21068"/>
              <wp:lineTo x="21521" y="0"/>
              <wp:lineTo x="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D5C" w:rsidRPr="009B5E9C">
      <w:rPr>
        <w:rFonts w:ascii="Times New Roman" w:eastAsia="宋体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1" layoutInCell="1" allowOverlap="1" wp14:anchorId="68FF3FD5" wp14:editId="2340CD29">
          <wp:simplePos x="0" y="0"/>
          <wp:positionH relativeFrom="page">
            <wp:posOffset>3111500</wp:posOffset>
          </wp:positionH>
          <wp:positionV relativeFrom="page">
            <wp:posOffset>630555</wp:posOffset>
          </wp:positionV>
          <wp:extent cx="12700" cy="377825"/>
          <wp:effectExtent l="0" t="0" r="25400" b="3175"/>
          <wp:wrapThrough wrapText="bothSides">
            <wp:wrapPolygon edited="0">
              <wp:start x="0" y="0"/>
              <wp:lineTo x="0" y="20692"/>
              <wp:lineTo x="32400" y="20692"/>
              <wp:lineTo x="32400" y="0"/>
              <wp:lineTo x="0" y="0"/>
            </wp:wrapPolygon>
          </wp:wrapThrough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D5C" w:rsidRPr="009B5E9C">
      <w:rPr>
        <w:rFonts w:ascii="Times New Roman" w:eastAsia="宋体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1" locked="1" layoutInCell="1" allowOverlap="1" wp14:anchorId="080B5E43" wp14:editId="372BE4F1">
          <wp:simplePos x="0" y="0"/>
          <wp:positionH relativeFrom="page">
            <wp:posOffset>4811395</wp:posOffset>
          </wp:positionH>
          <wp:positionV relativeFrom="page">
            <wp:posOffset>630555</wp:posOffset>
          </wp:positionV>
          <wp:extent cx="12700" cy="377825"/>
          <wp:effectExtent l="0" t="0" r="25400" b="3175"/>
          <wp:wrapThrough wrapText="bothSides">
            <wp:wrapPolygon edited="0">
              <wp:start x="0" y="0"/>
              <wp:lineTo x="0" y="20692"/>
              <wp:lineTo x="32400" y="20692"/>
              <wp:lineTo x="32400" y="0"/>
              <wp:lineTo x="0" y="0"/>
            </wp:wrapPolygon>
          </wp:wrapThrough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A4C0" w14:textId="77777777" w:rsidR="00DD56A6" w:rsidRDefault="00DD56A6">
    <w:pPr>
      <w:pStyle w:val="a5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112"/>
    <w:multiLevelType w:val="multilevel"/>
    <w:tmpl w:val="07686112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B0C30"/>
    <w:multiLevelType w:val="multilevel"/>
    <w:tmpl w:val="5A1B0C30"/>
    <w:lvl w:ilvl="0">
      <w:start w:val="1"/>
      <w:numFmt w:val="bullet"/>
      <w:lvlText w:val="-"/>
      <w:lvlJc w:val="left"/>
      <w:pPr>
        <w:ind w:left="420" w:hanging="420"/>
      </w:pPr>
      <w:rPr>
        <w:rFonts w:ascii="华文楷体" w:eastAsia="华文楷体" w:hAnsi="华文楷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E352FC"/>
    <w:multiLevelType w:val="hybridMultilevel"/>
    <w:tmpl w:val="93D011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02321">
    <w:abstractNumId w:val="0"/>
  </w:num>
  <w:num w:numId="2" w16cid:durableId="653529528">
    <w:abstractNumId w:val="1"/>
  </w:num>
  <w:num w:numId="3" w16cid:durableId="64362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A6"/>
    <w:rsid w:val="00003CF4"/>
    <w:rsid w:val="00152BDD"/>
    <w:rsid w:val="00154F86"/>
    <w:rsid w:val="00197D67"/>
    <w:rsid w:val="001C555B"/>
    <w:rsid w:val="00206663"/>
    <w:rsid w:val="00241E42"/>
    <w:rsid w:val="00317784"/>
    <w:rsid w:val="00350D1B"/>
    <w:rsid w:val="003858C1"/>
    <w:rsid w:val="00394B10"/>
    <w:rsid w:val="00397E0C"/>
    <w:rsid w:val="003C61D6"/>
    <w:rsid w:val="003E49DE"/>
    <w:rsid w:val="003E4C4D"/>
    <w:rsid w:val="004B49E8"/>
    <w:rsid w:val="004F0EC8"/>
    <w:rsid w:val="00630F25"/>
    <w:rsid w:val="00677A44"/>
    <w:rsid w:val="00745382"/>
    <w:rsid w:val="00792247"/>
    <w:rsid w:val="007E1D5C"/>
    <w:rsid w:val="008211D9"/>
    <w:rsid w:val="00876EC4"/>
    <w:rsid w:val="008D0264"/>
    <w:rsid w:val="009124BB"/>
    <w:rsid w:val="00926EA1"/>
    <w:rsid w:val="009B5E9C"/>
    <w:rsid w:val="00A137A1"/>
    <w:rsid w:val="00B235F9"/>
    <w:rsid w:val="00B85238"/>
    <w:rsid w:val="00BB75C3"/>
    <w:rsid w:val="00C51136"/>
    <w:rsid w:val="00D057EA"/>
    <w:rsid w:val="00D73D01"/>
    <w:rsid w:val="00D920E0"/>
    <w:rsid w:val="00DD56A6"/>
    <w:rsid w:val="00E278CD"/>
    <w:rsid w:val="00E51F77"/>
    <w:rsid w:val="00E67221"/>
    <w:rsid w:val="00E814EA"/>
    <w:rsid w:val="00E910DF"/>
    <w:rsid w:val="00F21BCB"/>
    <w:rsid w:val="00F23B81"/>
    <w:rsid w:val="00F45ED6"/>
    <w:rsid w:val="00FB6D94"/>
    <w:rsid w:val="00FB7D96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D556"/>
  <w15:chartTrackingRefBased/>
  <w15:docId w15:val="{257A44F2-98BF-449F-8A50-A3DA0E5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ip要闻"/>
    <w:basedOn w:val="a"/>
    <w:link w:val="10"/>
    <w:qFormat/>
    <w:rsid w:val="00E67221"/>
    <w:pPr>
      <w:ind w:firstLineChars="0" w:firstLine="0"/>
      <w:outlineLvl w:val="0"/>
    </w:pPr>
    <w:rPr>
      <w:b/>
      <w:bCs/>
      <w:color w:val="000000"/>
    </w:rPr>
  </w:style>
  <w:style w:type="paragraph" w:styleId="2">
    <w:name w:val="heading 2"/>
    <w:aliases w:val="科技新闻"/>
    <w:basedOn w:val="a"/>
    <w:next w:val="a"/>
    <w:link w:val="20"/>
    <w:uiPriority w:val="9"/>
    <w:unhideWhenUsed/>
    <w:qFormat/>
    <w:rsid w:val="00197D67"/>
    <w:pPr>
      <w:keepNext/>
      <w:keepLines/>
      <w:spacing w:before="260" w:after="260" w:line="415" w:lineRule="auto"/>
      <w:ind w:firstLineChars="0" w:firstLine="0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ip要闻 字符"/>
    <w:basedOn w:val="a0"/>
    <w:link w:val="1"/>
    <w:rsid w:val="00E67221"/>
    <w:rPr>
      <w:b/>
      <w:bCs/>
      <w:color w:val="000000"/>
    </w:rPr>
  </w:style>
  <w:style w:type="character" w:customStyle="1" w:styleId="20">
    <w:name w:val="标题 2 字符"/>
    <w:aliases w:val="科技新闻 字符"/>
    <w:basedOn w:val="a0"/>
    <w:link w:val="2"/>
    <w:uiPriority w:val="9"/>
    <w:rsid w:val="00197D67"/>
    <w:rPr>
      <w:rFonts w:cstheme="majorBidi"/>
      <w:b/>
      <w:bCs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B235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235F9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D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56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5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56A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B5E9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B5E9C"/>
    <w:rPr>
      <w:sz w:val="18"/>
      <w:szCs w:val="18"/>
    </w:rPr>
  </w:style>
  <w:style w:type="paragraph" w:styleId="ab">
    <w:name w:val="List Paragraph"/>
    <w:basedOn w:val="a"/>
    <w:uiPriority w:val="34"/>
    <w:qFormat/>
    <w:rsid w:val="00F21BC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实习07</dc:creator>
  <cp:keywords/>
  <dc:description/>
  <cp:lastModifiedBy>马敬燕（立方）</cp:lastModifiedBy>
  <cp:revision>5</cp:revision>
  <cp:lastPrinted>2024-11-05T03:58:00Z</cp:lastPrinted>
  <dcterms:created xsi:type="dcterms:W3CDTF">2024-11-05T03:53:00Z</dcterms:created>
  <dcterms:modified xsi:type="dcterms:W3CDTF">2024-11-05T04:01:00Z</dcterms:modified>
</cp:coreProperties>
</file>